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559" w:rsidRDefault="00BA1BB3" w:rsidP="00BA1BB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1BB3">
        <w:rPr>
          <w:rFonts w:ascii="Times New Roman" w:hAnsi="Times New Roman" w:cs="Times New Roman"/>
          <w:b/>
          <w:sz w:val="28"/>
          <w:szCs w:val="28"/>
          <w:u w:val="single"/>
        </w:rPr>
        <w:t>Практическая работа</w:t>
      </w:r>
      <w:r w:rsidR="00985593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№2 </w:t>
      </w:r>
      <w:r w:rsidRPr="00BA1BB3">
        <w:rPr>
          <w:rFonts w:ascii="Times New Roman" w:hAnsi="Times New Roman" w:cs="Times New Roman"/>
          <w:b/>
          <w:sz w:val="28"/>
          <w:szCs w:val="28"/>
          <w:u w:val="single"/>
        </w:rPr>
        <w:t xml:space="preserve"> «Рассеивание данных»</w:t>
      </w:r>
    </w:p>
    <w:p w:rsidR="00985593" w:rsidRPr="00985593" w:rsidRDefault="00985593" w:rsidP="00BA1BB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85593">
        <w:rPr>
          <w:rFonts w:ascii="Times New Roman" w:hAnsi="Times New Roman" w:cs="Times New Roman"/>
          <w:b/>
          <w:sz w:val="28"/>
          <w:szCs w:val="28"/>
          <w:u w:val="single"/>
        </w:rPr>
        <w:t>Рабочий лист</w:t>
      </w:r>
    </w:p>
    <w:p w:rsidR="005554EA" w:rsidRPr="005554EA" w:rsidRDefault="005554EA" w:rsidP="00BA1B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4EA">
        <w:rPr>
          <w:rFonts w:ascii="Times New Roman" w:hAnsi="Times New Roman" w:cs="Times New Roman"/>
          <w:b/>
          <w:sz w:val="28"/>
          <w:szCs w:val="28"/>
        </w:rPr>
        <w:t>Задание 1.</w:t>
      </w:r>
      <w:bookmarkStart w:id="0" w:name="_GoBack"/>
      <w:bookmarkEnd w:id="0"/>
    </w:p>
    <w:p w:rsidR="005554EA" w:rsidRPr="005554EA" w:rsidRDefault="005554EA" w:rsidP="00BA1B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554EA">
        <w:rPr>
          <w:rFonts w:ascii="Times New Roman" w:hAnsi="Times New Roman" w:cs="Times New Roman"/>
          <w:sz w:val="28"/>
          <w:szCs w:val="28"/>
        </w:rPr>
        <w:t>Измерьте ширину ладони и длину мизинца каждого учащегося в классе. Составьте соответствующую таблицу данных: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684"/>
        <w:gridCol w:w="2622"/>
        <w:gridCol w:w="2623"/>
        <w:gridCol w:w="2623"/>
      </w:tblGrid>
      <w:tr w:rsidR="005554EA" w:rsidRPr="005554EA" w:rsidTr="005554EA">
        <w:tc>
          <w:tcPr>
            <w:tcW w:w="2761" w:type="dxa"/>
          </w:tcPr>
          <w:p w:rsidR="005554EA" w:rsidRPr="005554EA" w:rsidRDefault="005554EA" w:rsidP="005554E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4EA">
              <w:rPr>
                <w:rFonts w:ascii="Times New Roman" w:hAnsi="Times New Roman" w:cs="Times New Roman"/>
                <w:b/>
                <w:sz w:val="28"/>
                <w:szCs w:val="28"/>
              </w:rPr>
              <w:t>Длина мизинца, см</w:t>
            </w:r>
          </w:p>
        </w:tc>
        <w:tc>
          <w:tcPr>
            <w:tcW w:w="2761" w:type="dxa"/>
          </w:tcPr>
          <w:p w:rsidR="005554EA" w:rsidRPr="005554EA" w:rsidRDefault="005554EA" w:rsidP="005554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:rsidR="005554EA" w:rsidRPr="005554EA" w:rsidRDefault="005554EA" w:rsidP="005554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:rsidR="005554EA" w:rsidRPr="005554EA" w:rsidRDefault="005554EA" w:rsidP="005554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54EA" w:rsidRPr="005554EA" w:rsidTr="005554EA">
        <w:tc>
          <w:tcPr>
            <w:tcW w:w="2761" w:type="dxa"/>
          </w:tcPr>
          <w:p w:rsidR="005554EA" w:rsidRPr="005554EA" w:rsidRDefault="005554EA" w:rsidP="005554E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4EA">
              <w:rPr>
                <w:rFonts w:ascii="Times New Roman" w:hAnsi="Times New Roman" w:cs="Times New Roman"/>
                <w:b/>
                <w:sz w:val="28"/>
                <w:szCs w:val="28"/>
              </w:rPr>
              <w:t>Ширина ладони, см</w:t>
            </w:r>
          </w:p>
        </w:tc>
        <w:tc>
          <w:tcPr>
            <w:tcW w:w="2761" w:type="dxa"/>
          </w:tcPr>
          <w:p w:rsidR="005554EA" w:rsidRPr="005554EA" w:rsidRDefault="005554EA" w:rsidP="005554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:rsidR="005554EA" w:rsidRPr="005554EA" w:rsidRDefault="005554EA" w:rsidP="005554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:rsidR="005554EA" w:rsidRPr="005554EA" w:rsidRDefault="005554EA" w:rsidP="005554E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1BB3" w:rsidRDefault="005554EA" w:rsidP="00BA1B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554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Постройте диаграмму рассеивания по полученным данным.</w:t>
      </w:r>
    </w:p>
    <w:p w:rsidR="005554EA" w:rsidRDefault="005554EA" w:rsidP="00BA1BB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Выдвиньте гипотезу о связи длины мизинца и ширины ладони.</w:t>
      </w:r>
    </w:p>
    <w:p w:rsidR="005554EA" w:rsidRPr="005554EA" w:rsidRDefault="005554EA" w:rsidP="005554E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4EA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5554EA" w:rsidRDefault="00752255" w:rsidP="00752255">
      <w:pPr>
        <w:pStyle w:val="a3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представлены среднемесячные температуры за последние 6 месяцев в Тридесятом королевстве: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25"/>
        <w:gridCol w:w="1573"/>
        <w:gridCol w:w="1574"/>
        <w:gridCol w:w="1576"/>
        <w:gridCol w:w="1575"/>
        <w:gridCol w:w="1574"/>
        <w:gridCol w:w="1575"/>
      </w:tblGrid>
      <w:tr w:rsidR="00752255" w:rsidTr="00752255">
        <w:tc>
          <w:tcPr>
            <w:tcW w:w="1578" w:type="dxa"/>
          </w:tcPr>
          <w:p w:rsidR="00752255" w:rsidRDefault="00752255" w:rsidP="007522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Месяцы</w:t>
            </w:r>
          </w:p>
        </w:tc>
        <w:tc>
          <w:tcPr>
            <w:tcW w:w="1578" w:type="dxa"/>
            <w:vAlign w:val="center"/>
          </w:tcPr>
          <w:p w:rsidR="00752255" w:rsidRDefault="00752255" w:rsidP="007522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578" w:type="dxa"/>
            <w:vAlign w:val="center"/>
          </w:tcPr>
          <w:p w:rsidR="00752255" w:rsidRDefault="00752255" w:rsidP="007522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578" w:type="dxa"/>
            <w:vAlign w:val="center"/>
          </w:tcPr>
          <w:p w:rsidR="00752255" w:rsidRDefault="00752255" w:rsidP="007522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578" w:type="dxa"/>
            <w:vAlign w:val="center"/>
          </w:tcPr>
          <w:p w:rsidR="00752255" w:rsidRDefault="00752255" w:rsidP="007522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578" w:type="dxa"/>
            <w:vAlign w:val="center"/>
          </w:tcPr>
          <w:p w:rsidR="00752255" w:rsidRDefault="00752255" w:rsidP="007522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578" w:type="dxa"/>
            <w:vAlign w:val="center"/>
          </w:tcPr>
          <w:p w:rsidR="00752255" w:rsidRDefault="00752255" w:rsidP="007522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752255" w:rsidTr="00752255">
        <w:tc>
          <w:tcPr>
            <w:tcW w:w="1578" w:type="dxa"/>
          </w:tcPr>
          <w:p w:rsidR="00752255" w:rsidRPr="00752255" w:rsidRDefault="00752255" w:rsidP="007522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Температура,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578" w:type="dxa"/>
            <w:vAlign w:val="center"/>
          </w:tcPr>
          <w:p w:rsidR="00752255" w:rsidRDefault="00752255" w:rsidP="007522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78" w:type="dxa"/>
            <w:vAlign w:val="center"/>
          </w:tcPr>
          <w:p w:rsidR="00752255" w:rsidRDefault="00752255" w:rsidP="007522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78" w:type="dxa"/>
            <w:vAlign w:val="center"/>
          </w:tcPr>
          <w:p w:rsidR="00752255" w:rsidRDefault="00752255" w:rsidP="007522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78" w:type="dxa"/>
            <w:vAlign w:val="center"/>
          </w:tcPr>
          <w:p w:rsidR="00752255" w:rsidRDefault="00752255" w:rsidP="007522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78" w:type="dxa"/>
            <w:vAlign w:val="center"/>
          </w:tcPr>
          <w:p w:rsidR="00752255" w:rsidRDefault="00752255" w:rsidP="007522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1578" w:type="dxa"/>
            <w:vAlign w:val="center"/>
          </w:tcPr>
          <w:p w:rsidR="00752255" w:rsidRDefault="00752255" w:rsidP="0075225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-7</w:t>
            </w:r>
          </w:p>
        </w:tc>
      </w:tr>
    </w:tbl>
    <w:p w:rsidR="00752255" w:rsidRDefault="00752255" w:rsidP="00752255">
      <w:pPr>
        <w:pStyle w:val="a3"/>
        <w:pBdr>
          <w:bottom w:val="single" w:sz="6" w:space="1" w:color="auto"/>
        </w:pBdr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Вычислите дисперсию температуры за эти полгода. Результат округлите до сотых.</w:t>
      </w:r>
    </w:p>
    <w:p w:rsidR="006B4678" w:rsidRDefault="006B4678" w:rsidP="006B467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A1BB3">
        <w:rPr>
          <w:rFonts w:ascii="Times New Roman" w:hAnsi="Times New Roman" w:cs="Times New Roman"/>
          <w:b/>
          <w:sz w:val="28"/>
          <w:szCs w:val="28"/>
          <w:u w:val="single"/>
        </w:rPr>
        <w:t>Практическая работа «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Описательная статистика. </w:t>
      </w:r>
      <w:r w:rsidRPr="00BA1BB3">
        <w:rPr>
          <w:rFonts w:ascii="Times New Roman" w:hAnsi="Times New Roman" w:cs="Times New Roman"/>
          <w:b/>
          <w:sz w:val="28"/>
          <w:szCs w:val="28"/>
          <w:u w:val="single"/>
        </w:rPr>
        <w:t>Рассеивание данных»</w:t>
      </w:r>
    </w:p>
    <w:p w:rsidR="006B4678" w:rsidRPr="005554EA" w:rsidRDefault="006B4678" w:rsidP="006B46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4EA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6B4678" w:rsidRPr="005554EA" w:rsidRDefault="006B4678" w:rsidP="006B467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54EA">
        <w:rPr>
          <w:rFonts w:ascii="Times New Roman" w:hAnsi="Times New Roman" w:cs="Times New Roman"/>
          <w:sz w:val="28"/>
          <w:szCs w:val="28"/>
        </w:rPr>
        <w:t>Измерьте ширину ладони и длину мизинца каждого учащегося в классе. Составьте соответствующую таблицу данных: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684"/>
        <w:gridCol w:w="2622"/>
        <w:gridCol w:w="2623"/>
        <w:gridCol w:w="2623"/>
      </w:tblGrid>
      <w:tr w:rsidR="006B4678" w:rsidRPr="005554EA" w:rsidTr="00710DAF">
        <w:tc>
          <w:tcPr>
            <w:tcW w:w="2761" w:type="dxa"/>
          </w:tcPr>
          <w:p w:rsidR="006B4678" w:rsidRPr="005554EA" w:rsidRDefault="006B4678" w:rsidP="00710DA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4EA">
              <w:rPr>
                <w:rFonts w:ascii="Times New Roman" w:hAnsi="Times New Roman" w:cs="Times New Roman"/>
                <w:b/>
                <w:sz w:val="28"/>
                <w:szCs w:val="28"/>
              </w:rPr>
              <w:t>Длина мизинца, см</w:t>
            </w:r>
          </w:p>
        </w:tc>
        <w:tc>
          <w:tcPr>
            <w:tcW w:w="2761" w:type="dxa"/>
          </w:tcPr>
          <w:p w:rsidR="006B4678" w:rsidRPr="005554EA" w:rsidRDefault="006B4678" w:rsidP="00710D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:rsidR="006B4678" w:rsidRPr="005554EA" w:rsidRDefault="006B4678" w:rsidP="00710D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:rsidR="006B4678" w:rsidRPr="005554EA" w:rsidRDefault="006B4678" w:rsidP="00710D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4678" w:rsidRPr="005554EA" w:rsidTr="00710DAF">
        <w:tc>
          <w:tcPr>
            <w:tcW w:w="2761" w:type="dxa"/>
          </w:tcPr>
          <w:p w:rsidR="006B4678" w:rsidRPr="005554EA" w:rsidRDefault="006B4678" w:rsidP="00710DA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54EA">
              <w:rPr>
                <w:rFonts w:ascii="Times New Roman" w:hAnsi="Times New Roman" w:cs="Times New Roman"/>
                <w:b/>
                <w:sz w:val="28"/>
                <w:szCs w:val="28"/>
              </w:rPr>
              <w:t>Ширина ладони, см</w:t>
            </w:r>
          </w:p>
        </w:tc>
        <w:tc>
          <w:tcPr>
            <w:tcW w:w="2761" w:type="dxa"/>
          </w:tcPr>
          <w:p w:rsidR="006B4678" w:rsidRPr="005554EA" w:rsidRDefault="006B4678" w:rsidP="00710D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:rsidR="006B4678" w:rsidRPr="005554EA" w:rsidRDefault="006B4678" w:rsidP="00710D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:rsidR="006B4678" w:rsidRPr="005554EA" w:rsidRDefault="006B4678" w:rsidP="00710D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4678" w:rsidRDefault="006B4678" w:rsidP="006B467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54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Постройте диаграмму рассеивания по полученным данным.</w:t>
      </w:r>
    </w:p>
    <w:p w:rsidR="006B4678" w:rsidRDefault="006B4678" w:rsidP="006B467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Выдвиньте гипотезу о связи длины мизинца и ширины ладони.</w:t>
      </w:r>
    </w:p>
    <w:p w:rsidR="006B4678" w:rsidRPr="005554EA" w:rsidRDefault="006B4678" w:rsidP="006B46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4EA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6B4678" w:rsidRDefault="006B4678" w:rsidP="006B4678">
      <w:pPr>
        <w:pStyle w:val="a3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представлены среднемесячные температуры за последние 6 месяцев в Тридесятом королевстве: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25"/>
        <w:gridCol w:w="1573"/>
        <w:gridCol w:w="1574"/>
        <w:gridCol w:w="1576"/>
        <w:gridCol w:w="1575"/>
        <w:gridCol w:w="1574"/>
        <w:gridCol w:w="1575"/>
      </w:tblGrid>
      <w:tr w:rsidR="006B4678" w:rsidTr="00710DAF">
        <w:tc>
          <w:tcPr>
            <w:tcW w:w="1578" w:type="dxa"/>
          </w:tcPr>
          <w:p w:rsidR="006B4678" w:rsidRDefault="006B4678" w:rsidP="00710D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Месяцы</w:t>
            </w:r>
          </w:p>
        </w:tc>
        <w:tc>
          <w:tcPr>
            <w:tcW w:w="1578" w:type="dxa"/>
            <w:vAlign w:val="center"/>
          </w:tcPr>
          <w:p w:rsidR="006B4678" w:rsidRDefault="006B4678" w:rsidP="00710D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1578" w:type="dxa"/>
            <w:vAlign w:val="center"/>
          </w:tcPr>
          <w:p w:rsidR="006B4678" w:rsidRDefault="006B4678" w:rsidP="00710D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578" w:type="dxa"/>
            <w:vAlign w:val="center"/>
          </w:tcPr>
          <w:p w:rsidR="006B4678" w:rsidRDefault="006B4678" w:rsidP="00710D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578" w:type="dxa"/>
            <w:vAlign w:val="center"/>
          </w:tcPr>
          <w:p w:rsidR="006B4678" w:rsidRDefault="006B4678" w:rsidP="00710D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578" w:type="dxa"/>
            <w:vAlign w:val="center"/>
          </w:tcPr>
          <w:p w:rsidR="006B4678" w:rsidRDefault="006B4678" w:rsidP="00710D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578" w:type="dxa"/>
            <w:vAlign w:val="center"/>
          </w:tcPr>
          <w:p w:rsidR="006B4678" w:rsidRDefault="006B4678" w:rsidP="00710D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6B4678" w:rsidTr="00710DAF">
        <w:tc>
          <w:tcPr>
            <w:tcW w:w="1578" w:type="dxa"/>
          </w:tcPr>
          <w:p w:rsidR="006B4678" w:rsidRPr="00752255" w:rsidRDefault="006B4678" w:rsidP="00710D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Температура,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578" w:type="dxa"/>
            <w:vAlign w:val="center"/>
          </w:tcPr>
          <w:p w:rsidR="006B4678" w:rsidRDefault="006B4678" w:rsidP="00710D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78" w:type="dxa"/>
            <w:vAlign w:val="center"/>
          </w:tcPr>
          <w:p w:rsidR="006B4678" w:rsidRDefault="006B4678" w:rsidP="00710D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78" w:type="dxa"/>
            <w:vAlign w:val="center"/>
          </w:tcPr>
          <w:p w:rsidR="006B4678" w:rsidRDefault="006B4678" w:rsidP="00710D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78" w:type="dxa"/>
            <w:vAlign w:val="center"/>
          </w:tcPr>
          <w:p w:rsidR="006B4678" w:rsidRDefault="006B4678" w:rsidP="00710D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78" w:type="dxa"/>
            <w:vAlign w:val="center"/>
          </w:tcPr>
          <w:p w:rsidR="006B4678" w:rsidRDefault="006B4678" w:rsidP="00710D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1578" w:type="dxa"/>
            <w:vAlign w:val="center"/>
          </w:tcPr>
          <w:p w:rsidR="006B4678" w:rsidRDefault="006B4678" w:rsidP="00710DA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-7</w:t>
            </w:r>
          </w:p>
        </w:tc>
      </w:tr>
    </w:tbl>
    <w:p w:rsidR="006B4678" w:rsidRDefault="006B4678" w:rsidP="006B4678">
      <w:pPr>
        <w:pStyle w:val="a3"/>
        <w:pBdr>
          <w:bottom w:val="single" w:sz="6" w:space="1" w:color="auto"/>
        </w:pBdr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Вычислите дисперсию температуры за эти полгода. Результат округлите до сотых.</w:t>
      </w:r>
    </w:p>
    <w:p w:rsidR="006B4678" w:rsidRPr="005554EA" w:rsidRDefault="006B4678" w:rsidP="00752255">
      <w:pPr>
        <w:pStyle w:val="a3"/>
        <w:ind w:left="0" w:firstLine="426"/>
        <w:rPr>
          <w:rFonts w:ascii="Times New Roman" w:hAnsi="Times New Roman" w:cs="Times New Roman"/>
          <w:sz w:val="28"/>
          <w:szCs w:val="28"/>
        </w:rPr>
      </w:pPr>
    </w:p>
    <w:sectPr w:rsidR="006B4678" w:rsidRPr="005554EA" w:rsidSect="00BA1BB3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C6F8D"/>
    <w:multiLevelType w:val="hybridMultilevel"/>
    <w:tmpl w:val="1BF03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C51A1A"/>
    <w:multiLevelType w:val="hybridMultilevel"/>
    <w:tmpl w:val="1BF03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BB3"/>
    <w:rsid w:val="005554EA"/>
    <w:rsid w:val="006B4678"/>
    <w:rsid w:val="00752255"/>
    <w:rsid w:val="00985593"/>
    <w:rsid w:val="00B05C1A"/>
    <w:rsid w:val="00BA1BB3"/>
    <w:rsid w:val="00C138EC"/>
    <w:rsid w:val="00D5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BB3"/>
    <w:pPr>
      <w:ind w:left="720"/>
      <w:contextualSpacing/>
    </w:pPr>
  </w:style>
  <w:style w:type="table" w:styleId="a4">
    <w:name w:val="Table Grid"/>
    <w:basedOn w:val="a1"/>
    <w:uiPriority w:val="39"/>
    <w:rsid w:val="005554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BB3"/>
    <w:pPr>
      <w:ind w:left="720"/>
      <w:contextualSpacing/>
    </w:pPr>
  </w:style>
  <w:style w:type="table" w:styleId="a4">
    <w:name w:val="Table Grid"/>
    <w:basedOn w:val="a1"/>
    <w:uiPriority w:val="39"/>
    <w:rsid w:val="005554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TetyKet</dc:creator>
  <cp:lastModifiedBy>USER</cp:lastModifiedBy>
  <cp:revision>3</cp:revision>
  <dcterms:created xsi:type="dcterms:W3CDTF">2025-09-18T03:33:00Z</dcterms:created>
  <dcterms:modified xsi:type="dcterms:W3CDTF">2025-09-18T13:09:00Z</dcterms:modified>
</cp:coreProperties>
</file>